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D5C" w:rsidRDefault="003B478A" w:rsidP="00025806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806">
        <w:rPr>
          <w:rFonts w:ascii="Times New Roman" w:hAnsi="Times New Roman" w:cs="Times New Roman"/>
          <w:b/>
          <w:sz w:val="28"/>
          <w:szCs w:val="28"/>
        </w:rPr>
        <w:t>Примерны</w:t>
      </w:r>
      <w:r w:rsidR="00F32FA7">
        <w:rPr>
          <w:rFonts w:ascii="Times New Roman" w:hAnsi="Times New Roman" w:cs="Times New Roman"/>
          <w:b/>
          <w:sz w:val="28"/>
          <w:szCs w:val="28"/>
          <w:lang w:val="ru-MD"/>
        </w:rPr>
        <w:t>й перечень</w:t>
      </w:r>
      <w:r w:rsidRPr="00025806">
        <w:rPr>
          <w:rFonts w:ascii="Times New Roman" w:hAnsi="Times New Roman" w:cs="Times New Roman"/>
          <w:b/>
          <w:sz w:val="28"/>
          <w:szCs w:val="28"/>
        </w:rPr>
        <w:t xml:space="preserve"> тем</w:t>
      </w:r>
      <w:bookmarkStart w:id="0" w:name="_GoBack"/>
      <w:bookmarkEnd w:id="0"/>
      <w:r w:rsidRPr="00025806">
        <w:rPr>
          <w:rFonts w:ascii="Times New Roman" w:hAnsi="Times New Roman" w:cs="Times New Roman"/>
          <w:b/>
          <w:sz w:val="28"/>
          <w:szCs w:val="28"/>
        </w:rPr>
        <w:t xml:space="preserve"> контрольных работ </w:t>
      </w:r>
    </w:p>
    <w:p w:rsidR="00681F2F" w:rsidRPr="00E91D5C" w:rsidRDefault="003B478A" w:rsidP="00025806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  <w:lang w:val="ru-MD"/>
        </w:rPr>
      </w:pPr>
      <w:r w:rsidRPr="0002580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E91D5C">
        <w:rPr>
          <w:rFonts w:ascii="Times New Roman" w:hAnsi="Times New Roman" w:cs="Times New Roman"/>
          <w:b/>
          <w:sz w:val="28"/>
          <w:szCs w:val="28"/>
          <w:lang w:val="ru-MD"/>
        </w:rPr>
        <w:t>дисциплине «</w:t>
      </w:r>
      <w:proofErr w:type="spellStart"/>
      <w:r w:rsidRPr="00025806">
        <w:rPr>
          <w:rFonts w:ascii="Times New Roman" w:hAnsi="Times New Roman" w:cs="Times New Roman"/>
          <w:b/>
          <w:sz w:val="28"/>
          <w:szCs w:val="28"/>
        </w:rPr>
        <w:t>Международн</w:t>
      </w:r>
      <w:r w:rsidR="00E91D5C">
        <w:rPr>
          <w:rFonts w:ascii="Times New Roman" w:hAnsi="Times New Roman" w:cs="Times New Roman"/>
          <w:b/>
          <w:sz w:val="28"/>
          <w:szCs w:val="28"/>
          <w:lang w:val="ru-MD"/>
        </w:rPr>
        <w:t>ое</w:t>
      </w:r>
      <w:proofErr w:type="spellEnd"/>
      <w:r w:rsidRPr="000258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5806">
        <w:rPr>
          <w:rFonts w:ascii="Times New Roman" w:hAnsi="Times New Roman" w:cs="Times New Roman"/>
          <w:b/>
          <w:sz w:val="28"/>
          <w:szCs w:val="28"/>
        </w:rPr>
        <w:t>частно</w:t>
      </w:r>
      <w:proofErr w:type="spellEnd"/>
      <w:r w:rsidR="00E91D5C">
        <w:rPr>
          <w:rFonts w:ascii="Times New Roman" w:hAnsi="Times New Roman" w:cs="Times New Roman"/>
          <w:b/>
          <w:sz w:val="28"/>
          <w:szCs w:val="28"/>
          <w:lang w:val="ru-MD"/>
        </w:rPr>
        <w:t>е</w:t>
      </w:r>
      <w:r w:rsidR="00E91D5C">
        <w:rPr>
          <w:rFonts w:ascii="Times New Roman" w:hAnsi="Times New Roman" w:cs="Times New Roman"/>
          <w:b/>
          <w:sz w:val="28"/>
          <w:szCs w:val="28"/>
        </w:rPr>
        <w:t xml:space="preserve"> прав</w:t>
      </w:r>
      <w:r w:rsidR="00E91D5C">
        <w:rPr>
          <w:rFonts w:ascii="Times New Roman" w:hAnsi="Times New Roman" w:cs="Times New Roman"/>
          <w:b/>
          <w:sz w:val="28"/>
          <w:szCs w:val="28"/>
          <w:lang w:val="ru-MD"/>
        </w:rPr>
        <w:t>о»</w:t>
      </w:r>
    </w:p>
    <w:p w:rsidR="003B478A" w:rsidRDefault="003B478A" w:rsidP="003B478A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B478A" w:rsidRPr="00025806" w:rsidRDefault="00AB2127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>Понятие, предмет, метод, система и источники международного частного права</w:t>
      </w:r>
    </w:p>
    <w:p w:rsidR="00AB2127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>Субъекты международного частного права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>Право собственности в международном частном праве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>Международные перевозки грузов и пассажиров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 xml:space="preserve">Международные расчетные и кредитные </w:t>
      </w:r>
      <w:r w:rsidR="00E91D5C">
        <w:rPr>
          <w:rFonts w:ascii="Times New Roman" w:hAnsi="Times New Roman" w:cs="Times New Roman"/>
          <w:sz w:val="28"/>
          <w:szCs w:val="28"/>
          <w:lang w:val="ru-MD"/>
        </w:rPr>
        <w:t>право</w:t>
      </w:r>
      <w:r w:rsidRPr="00025806">
        <w:rPr>
          <w:rFonts w:ascii="Times New Roman" w:hAnsi="Times New Roman" w:cs="Times New Roman"/>
          <w:sz w:val="28"/>
          <w:szCs w:val="28"/>
        </w:rPr>
        <w:t>отношения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 xml:space="preserve">Международные </w:t>
      </w:r>
      <w:proofErr w:type="spellStart"/>
      <w:r w:rsidRPr="00025806">
        <w:rPr>
          <w:rFonts w:ascii="Times New Roman" w:hAnsi="Times New Roman" w:cs="Times New Roman"/>
          <w:sz w:val="28"/>
          <w:szCs w:val="28"/>
        </w:rPr>
        <w:t>деликтные</w:t>
      </w:r>
      <w:proofErr w:type="spellEnd"/>
      <w:r w:rsidRPr="00025806">
        <w:rPr>
          <w:rFonts w:ascii="Times New Roman" w:hAnsi="Times New Roman" w:cs="Times New Roman"/>
          <w:sz w:val="28"/>
          <w:szCs w:val="28"/>
        </w:rPr>
        <w:t xml:space="preserve"> </w:t>
      </w:r>
      <w:r w:rsidR="00E91D5C">
        <w:rPr>
          <w:rFonts w:ascii="Times New Roman" w:hAnsi="Times New Roman" w:cs="Times New Roman"/>
          <w:sz w:val="28"/>
          <w:szCs w:val="28"/>
          <w:lang w:val="ru-MD"/>
        </w:rPr>
        <w:t>право</w:t>
      </w:r>
      <w:r w:rsidRPr="00025806">
        <w:rPr>
          <w:rFonts w:ascii="Times New Roman" w:hAnsi="Times New Roman" w:cs="Times New Roman"/>
          <w:sz w:val="28"/>
          <w:szCs w:val="28"/>
        </w:rPr>
        <w:t>отношения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>Право интеллектуальной собственности в международном частном праве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 xml:space="preserve">Наследственное право в международном частном праве 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 xml:space="preserve">Семейные правоотношения в международном частном праве </w:t>
      </w:r>
    </w:p>
    <w:p w:rsidR="00025806" w:rsidRPr="00025806" w:rsidRDefault="00025806" w:rsidP="00025806">
      <w:pPr>
        <w:pStyle w:val="a3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25806">
        <w:rPr>
          <w:rFonts w:ascii="Times New Roman" w:hAnsi="Times New Roman" w:cs="Times New Roman"/>
          <w:sz w:val="28"/>
          <w:szCs w:val="28"/>
        </w:rPr>
        <w:t>Трудовые правоотношения в международном частном праве</w:t>
      </w:r>
    </w:p>
    <w:p w:rsidR="003B478A" w:rsidRPr="003B478A" w:rsidRDefault="003B478A" w:rsidP="003B478A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1D5C" w:rsidRPr="00E91D5C" w:rsidRDefault="00E91D5C" w:rsidP="00E91D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D5C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E91D5C">
        <w:rPr>
          <w:rFonts w:ascii="Times New Roman" w:hAnsi="Times New Roman" w:cs="Times New Roman"/>
          <w:sz w:val="28"/>
          <w:szCs w:val="28"/>
        </w:rPr>
        <w:t>: номер темы соответствует последней цифре номера зачетной книжки.</w:t>
      </w:r>
    </w:p>
    <w:p w:rsidR="00E91D5C" w:rsidRPr="00E91D5C" w:rsidRDefault="00E91D5C" w:rsidP="00E91D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8A" w:rsidRDefault="00E91D5C" w:rsidP="00E91D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D5C">
        <w:rPr>
          <w:rFonts w:ascii="Times New Roman" w:hAnsi="Times New Roman" w:cs="Times New Roman"/>
          <w:sz w:val="28"/>
          <w:szCs w:val="28"/>
        </w:rPr>
        <w:t xml:space="preserve">Доцент кафедры Гражданско-правовых дисциплин Н.М. </w:t>
      </w:r>
      <w:proofErr w:type="spellStart"/>
      <w:r w:rsidRPr="00E91D5C">
        <w:rPr>
          <w:rFonts w:ascii="Times New Roman" w:hAnsi="Times New Roman" w:cs="Times New Roman"/>
          <w:sz w:val="28"/>
          <w:szCs w:val="28"/>
        </w:rPr>
        <w:t>Карабаджак</w:t>
      </w:r>
      <w:proofErr w:type="spellEnd"/>
    </w:p>
    <w:p w:rsidR="00AB2127" w:rsidRPr="003B478A" w:rsidRDefault="00AB2127" w:rsidP="00E91D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2127" w:rsidRPr="003B4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58FE"/>
    <w:multiLevelType w:val="hybridMultilevel"/>
    <w:tmpl w:val="B39A8C4E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78A"/>
    <w:rsid w:val="00025806"/>
    <w:rsid w:val="003B478A"/>
    <w:rsid w:val="00681F2F"/>
    <w:rsid w:val="00AB2127"/>
    <w:rsid w:val="00E91D5C"/>
    <w:rsid w:val="00F3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2C20"/>
  <w15:chartTrackingRefBased/>
  <w15:docId w15:val="{51E1C34E-3699-4097-9C9D-7B01BD05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ГрПД</dc:creator>
  <cp:keywords/>
  <dc:description/>
  <cp:lastModifiedBy>ГрПД</cp:lastModifiedBy>
  <cp:revision>4</cp:revision>
  <dcterms:created xsi:type="dcterms:W3CDTF">2023-10-11T10:28:00Z</dcterms:created>
  <dcterms:modified xsi:type="dcterms:W3CDTF">2024-06-25T12:02:00Z</dcterms:modified>
</cp:coreProperties>
</file>